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8D1" w:rsidRPr="002B1026" w:rsidRDefault="002B08D1" w:rsidP="002B08D1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2B08D1" w:rsidRPr="002B1026" w:rsidRDefault="002B08D1" w:rsidP="002B08D1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>
        <w:rPr>
          <w:b/>
          <w:sz w:val="24"/>
          <w:szCs w:val="24"/>
        </w:rPr>
        <w:t>ОДБ 02 «Литература»</w:t>
      </w:r>
    </w:p>
    <w:p w:rsidR="002B08D1" w:rsidRPr="00FA21C7" w:rsidRDefault="002B08D1" w:rsidP="002B08D1">
      <w:pPr>
        <w:ind w:firstLine="708"/>
        <w:rPr>
          <w:rFonts w:eastAsia="Calibri"/>
          <w:bCs/>
          <w:sz w:val="24"/>
          <w:szCs w:val="24"/>
        </w:rPr>
      </w:pPr>
      <w:r w:rsidRPr="002B08D1">
        <w:rPr>
          <w:sz w:val="24"/>
          <w:szCs w:val="24"/>
        </w:rPr>
        <w:t xml:space="preserve">                                                            </w:t>
      </w:r>
      <w:r w:rsidRPr="00990C4B">
        <w:rPr>
          <w:sz w:val="24"/>
          <w:szCs w:val="24"/>
        </w:rPr>
        <w:t>по</w:t>
      </w:r>
      <w:r w:rsidRPr="002B08D1">
        <w:rPr>
          <w:sz w:val="24"/>
          <w:szCs w:val="24"/>
        </w:rPr>
        <w:t xml:space="preserve"> специальности</w:t>
      </w:r>
      <w:r w:rsidRPr="00990C4B">
        <w:rPr>
          <w:sz w:val="24"/>
          <w:szCs w:val="24"/>
        </w:rPr>
        <w:t>:</w:t>
      </w:r>
      <w:r w:rsidRPr="00990C4B">
        <w:rPr>
          <w:rFonts w:eastAsia="Calibri"/>
          <w:bCs/>
          <w:sz w:val="24"/>
          <w:szCs w:val="24"/>
        </w:rPr>
        <w:t xml:space="preserve"> </w:t>
      </w:r>
      <w:r w:rsidRPr="003A49A4">
        <w:rPr>
          <w:bCs/>
          <w:iCs/>
          <w:sz w:val="24"/>
          <w:szCs w:val="24"/>
        </w:rPr>
        <w:t>08.02.05 «Строительство и эксплуатация автомобильных дорог и аэродромов»</w:t>
      </w:r>
    </w:p>
    <w:p w:rsidR="002B08D1" w:rsidRPr="002B1026" w:rsidRDefault="002B08D1" w:rsidP="002B08D1">
      <w:pPr>
        <w:ind w:firstLine="708"/>
        <w:rPr>
          <w:rFonts w:eastAsia="Calibri"/>
          <w:bCs/>
          <w:szCs w:val="24"/>
        </w:rPr>
      </w:pPr>
      <w:proofErr w:type="gramStart"/>
      <w:r>
        <w:rPr>
          <w:rFonts w:eastAsia="Calibri"/>
          <w:bCs/>
          <w:szCs w:val="24"/>
          <w:lang w:val="en-US"/>
        </w:rPr>
        <w:t>c</w:t>
      </w:r>
      <w:proofErr w:type="spellStart"/>
      <w:r w:rsidRPr="002B1026">
        <w:rPr>
          <w:rFonts w:eastAsia="Calibri"/>
          <w:bCs/>
          <w:szCs w:val="24"/>
        </w:rPr>
        <w:t>одержание</w:t>
      </w:r>
      <w:proofErr w:type="spellEnd"/>
      <w:proofErr w:type="gramEnd"/>
      <w:r w:rsidRPr="002B1026">
        <w:rPr>
          <w:rFonts w:eastAsia="Calibri"/>
          <w:bCs/>
          <w:szCs w:val="24"/>
        </w:rPr>
        <w:t xml:space="preserve"> программы общеобразовательной дисциплины «</w:t>
      </w:r>
      <w:r>
        <w:rPr>
          <w:rFonts w:eastAsia="Calibri"/>
          <w:bCs/>
          <w:szCs w:val="24"/>
        </w:rPr>
        <w:t>Литература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B24892" w:rsidRDefault="002B08D1" w:rsidP="002B08D1">
      <w:pPr>
        <w:ind w:firstLine="708"/>
        <w:rPr>
          <w:bCs/>
          <w:iCs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t>специальности</w:t>
      </w:r>
      <w:r w:rsidRPr="00FA21C7">
        <w:t>:</w:t>
      </w:r>
      <w:r w:rsidRPr="00FA21C7">
        <w:rPr>
          <w:rFonts w:eastAsia="Calibri"/>
          <w:bCs/>
        </w:rPr>
        <w:t xml:space="preserve"> </w:t>
      </w:r>
      <w:r w:rsidRPr="003A49A4">
        <w:rPr>
          <w:bCs/>
          <w:iCs/>
          <w:sz w:val="24"/>
          <w:szCs w:val="24"/>
        </w:rPr>
        <w:t>08.02.05 «Строительство и эксплуатация автомобильных дорог и аэродромов»</w:t>
      </w:r>
    </w:p>
    <w:tbl>
      <w:tblPr>
        <w:tblW w:w="14737" w:type="dxa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46"/>
        <w:gridCol w:w="5954"/>
        <w:gridCol w:w="6237"/>
      </w:tblGrid>
      <w:tr w:rsidR="002B08D1" w:rsidRPr="007B78F9" w:rsidTr="002B08D1">
        <w:trPr>
          <w:trHeight w:val="20"/>
        </w:trPr>
        <w:tc>
          <w:tcPr>
            <w:tcW w:w="2546" w:type="dxa"/>
            <w:vMerge w:val="restart"/>
          </w:tcPr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B78F9">
              <w:rPr>
                <w:rFonts w:eastAsia="Calibri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B78F9">
              <w:rPr>
                <w:rFonts w:eastAsia="Calibri"/>
                <w:b/>
                <w:sz w:val="24"/>
                <w:szCs w:val="24"/>
              </w:rPr>
              <w:t>Планируемые результаты освое</w:t>
            </w:r>
            <w:bookmarkStart w:id="0" w:name="_bookmark0"/>
            <w:bookmarkEnd w:id="0"/>
            <w:r w:rsidRPr="007B78F9">
              <w:rPr>
                <w:rFonts w:eastAsia="Calibri"/>
                <w:b/>
                <w:sz w:val="24"/>
                <w:szCs w:val="24"/>
              </w:rPr>
              <w:t>ния дисциплины</w:t>
            </w:r>
          </w:p>
        </w:tc>
      </w:tr>
      <w:tr w:rsidR="002B08D1" w:rsidRPr="007B78F9" w:rsidTr="002B08D1">
        <w:trPr>
          <w:trHeight w:val="20"/>
        </w:trPr>
        <w:tc>
          <w:tcPr>
            <w:tcW w:w="2546" w:type="dxa"/>
            <w:vMerge/>
          </w:tcPr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4" w:type="dxa"/>
          </w:tcPr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B78F9">
              <w:rPr>
                <w:rFonts w:eastAsia="Calibri"/>
                <w:b/>
                <w:sz w:val="24"/>
                <w:szCs w:val="24"/>
              </w:rPr>
              <w:t>Общие</w:t>
            </w:r>
          </w:p>
        </w:tc>
        <w:tc>
          <w:tcPr>
            <w:tcW w:w="6237" w:type="dxa"/>
          </w:tcPr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B78F9">
              <w:rPr>
                <w:rFonts w:eastAsia="Calibri"/>
                <w:b/>
                <w:sz w:val="24"/>
                <w:szCs w:val="24"/>
              </w:rPr>
              <w:t>Дисциплинарные (предметные)</w:t>
            </w:r>
            <w:r w:rsidRPr="00C81F91">
              <w:rPr>
                <w:rFonts w:eastAsia="Calibri"/>
                <w:b/>
                <w:sz w:val="24"/>
                <w:szCs w:val="24"/>
              </w:rPr>
              <w:t>1</w:t>
            </w:r>
          </w:p>
        </w:tc>
      </w:tr>
      <w:tr w:rsidR="002B08D1" w:rsidRPr="007B78F9" w:rsidTr="002B08D1">
        <w:trPr>
          <w:trHeight w:val="20"/>
        </w:trPr>
        <w:tc>
          <w:tcPr>
            <w:tcW w:w="2546" w:type="dxa"/>
          </w:tcPr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ОК 04. Эффективно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взаимодействовать 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работать в коллективе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и команде</w:t>
            </w:r>
          </w:p>
        </w:tc>
        <w:tc>
          <w:tcPr>
            <w:tcW w:w="5954" w:type="dxa"/>
          </w:tcPr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- готовность к саморазвитию, самостоятельности 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самоопределению;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-овладение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навыками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учебно-исследовательской,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проектной и социальной деятельности;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B78F9">
              <w:rPr>
                <w:rFonts w:eastAsia="Calibri"/>
                <w:b/>
                <w:sz w:val="24"/>
                <w:szCs w:val="24"/>
              </w:rPr>
              <w:t>Овладение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proofErr w:type="gramStart"/>
            <w:r w:rsidRPr="007B78F9">
              <w:rPr>
                <w:rFonts w:eastAsia="Calibri"/>
                <w:b/>
                <w:sz w:val="24"/>
                <w:szCs w:val="24"/>
              </w:rPr>
              <w:t>универсальными</w:t>
            </w:r>
            <w:proofErr w:type="gramEnd"/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</w:rPr>
              <w:t>коммуникативными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B78F9">
              <w:rPr>
                <w:rFonts w:eastAsia="Calibri"/>
                <w:b/>
                <w:sz w:val="24"/>
                <w:szCs w:val="24"/>
              </w:rPr>
              <w:t>действиями: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 xml:space="preserve">б) </w:t>
            </w:r>
            <w:r w:rsidRPr="007B78F9">
              <w:rPr>
                <w:rFonts w:eastAsia="Calibri"/>
                <w:b/>
                <w:sz w:val="24"/>
                <w:szCs w:val="24"/>
              </w:rPr>
              <w:t>совместная деятельность</w:t>
            </w:r>
            <w:r w:rsidRPr="007B78F9">
              <w:rPr>
                <w:rFonts w:eastAsia="Calibri"/>
                <w:sz w:val="24"/>
                <w:szCs w:val="24"/>
              </w:rPr>
              <w:t>: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- понимать и использовать преимущества командной 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индивидуальной работы;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7B78F9">
              <w:rPr>
                <w:rFonts w:eastAsia="Calibri"/>
                <w:sz w:val="24"/>
                <w:szCs w:val="24"/>
              </w:rPr>
              <w:t>принимать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цели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совместной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деятельности,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организовыв</w:t>
            </w:r>
            <w:r>
              <w:rPr>
                <w:rFonts w:eastAsia="Calibri"/>
                <w:sz w:val="24"/>
                <w:szCs w:val="24"/>
              </w:rPr>
              <w:t xml:space="preserve">ать и координировать </w:t>
            </w:r>
            <w:r w:rsidRPr="007B78F9">
              <w:rPr>
                <w:rFonts w:eastAsia="Calibri"/>
                <w:sz w:val="24"/>
                <w:szCs w:val="24"/>
              </w:rPr>
              <w:t>действия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по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ее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достижению: составлять план действий, распределять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роли с учетом мнений участников обсуждать результаты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совместной работы;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- координировать и выполнять работу в условиях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реального,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виртуального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комбинированного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взаимодействия;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- осуществлять позитивное стратегическое поведение в</w:t>
            </w:r>
            <w:r>
              <w:rPr>
                <w:rFonts w:eastAsia="Calibri"/>
                <w:sz w:val="24"/>
                <w:szCs w:val="24"/>
              </w:rPr>
              <w:t xml:space="preserve"> р</w:t>
            </w:r>
            <w:r w:rsidRPr="007B78F9">
              <w:rPr>
                <w:rFonts w:eastAsia="Calibri"/>
                <w:sz w:val="24"/>
                <w:szCs w:val="24"/>
              </w:rPr>
              <w:t>азличных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ситуациях,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проявлять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lastRenderedPageBreak/>
              <w:t>творчество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воображение, быть инициативным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B78F9">
              <w:rPr>
                <w:rFonts w:eastAsia="Calibri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г</w:t>
            </w:r>
            <w:r w:rsidRPr="007B78F9">
              <w:rPr>
                <w:rFonts w:eastAsia="Calibri"/>
                <w:b/>
                <w:sz w:val="24"/>
                <w:szCs w:val="24"/>
              </w:rPr>
              <w:t>) принятие себя и других людей: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 xml:space="preserve">- принимать мотивы и аргументы других людей </w:t>
            </w:r>
            <w:proofErr w:type="gramStart"/>
            <w:r w:rsidRPr="007B78F9">
              <w:rPr>
                <w:rFonts w:eastAsia="Calibri"/>
                <w:sz w:val="24"/>
                <w:szCs w:val="24"/>
              </w:rPr>
              <w:t>при</w:t>
            </w:r>
            <w:proofErr w:type="gramEnd"/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</w:rPr>
              <w:t>анализе</w:t>
            </w:r>
            <w:proofErr w:type="gramEnd"/>
            <w:r w:rsidRPr="007B78F9">
              <w:rPr>
                <w:rFonts w:eastAsia="Calibri"/>
                <w:sz w:val="24"/>
                <w:szCs w:val="24"/>
              </w:rPr>
              <w:t xml:space="preserve"> результатов деятельности;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 xml:space="preserve">- развивать способность понимать мир с позиции </w:t>
            </w:r>
            <w:proofErr w:type="gramStart"/>
            <w:r w:rsidRPr="007B78F9">
              <w:rPr>
                <w:rFonts w:eastAsia="Calibri"/>
                <w:sz w:val="24"/>
                <w:szCs w:val="24"/>
              </w:rPr>
              <w:t>другого</w:t>
            </w:r>
            <w:proofErr w:type="gramEnd"/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человека;</w:t>
            </w:r>
          </w:p>
        </w:tc>
        <w:tc>
          <w:tcPr>
            <w:tcW w:w="6237" w:type="dxa"/>
          </w:tcPr>
          <w:p w:rsidR="002B08D1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lastRenderedPageBreak/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языковые средства в соответствии с речевой ситуацией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(объем устных монологических высказываний – не менее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100 слов, объем диалогического высказывания – не менее 7-8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реплик);</w:t>
            </w:r>
          </w:p>
          <w:p w:rsidR="002B08D1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выступать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публично,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представлять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результаты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учебно-исследовательской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проектной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деятельности;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</w:rPr>
              <w:t>использовать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образовательные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информационно-коммуникационные инструменты и ресурсы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для решения учебных задач;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- сформировать представления об аспектах культуры речи:</w:t>
            </w:r>
          </w:p>
          <w:p w:rsidR="002B08D1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нормативном, коммуникативном и этическом; сформировать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системы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знаний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 xml:space="preserve"> н</w:t>
            </w:r>
            <w:r w:rsidRPr="007B78F9">
              <w:rPr>
                <w:rFonts w:eastAsia="Calibri"/>
                <w:sz w:val="24"/>
                <w:szCs w:val="24"/>
              </w:rPr>
              <w:t>омах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современного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русского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литературного языка и их основных видах (орфоэпические,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лексические,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грамматические,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стилистические;</w:t>
            </w:r>
          </w:p>
          <w:p w:rsidR="002B08D1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-у</w:t>
            </w:r>
            <w:r w:rsidRPr="007B78F9">
              <w:rPr>
                <w:rFonts w:eastAsia="Calibri"/>
                <w:sz w:val="24"/>
                <w:szCs w:val="24"/>
              </w:rPr>
              <w:t>меть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применять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знание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норм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современного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русского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 xml:space="preserve">устные и письменные высказывания; </w:t>
            </w:r>
            <w:r w:rsidRPr="007B78F9">
              <w:rPr>
                <w:rFonts w:eastAsia="Calibri"/>
                <w:sz w:val="24"/>
                <w:szCs w:val="24"/>
              </w:rPr>
              <w:lastRenderedPageBreak/>
              <w:t>обобщать знания об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основных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правилах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орфографии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пунктуации,</w:t>
            </w:r>
          </w:p>
          <w:p w:rsidR="002B08D1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7B78F9">
              <w:rPr>
                <w:rFonts w:eastAsia="Calibri"/>
                <w:sz w:val="24"/>
                <w:szCs w:val="24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 xml:space="preserve">письма; 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7B78F9">
              <w:rPr>
                <w:rFonts w:eastAsia="Calibri"/>
                <w:sz w:val="24"/>
                <w:szCs w:val="24"/>
              </w:rPr>
              <w:t>уметь работать со словарями и справочниками, в том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числе академическими словарями и справочниками в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электронном формате;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- уметь использовать правила русского речевого этикета в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социально-культурной,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учебно-научной,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официально-деловой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сферах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общения,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повседневном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</w:rPr>
              <w:t>общении,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 w:rsidRPr="007B78F9">
              <w:rPr>
                <w:rFonts w:eastAsia="Calibri"/>
                <w:sz w:val="24"/>
                <w:szCs w:val="24"/>
              </w:rPr>
              <w:t>интернет-коммуникации</w:t>
            </w:r>
            <w:proofErr w:type="spellEnd"/>
            <w:proofErr w:type="gramEnd"/>
            <w:r w:rsidRPr="007B78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2B08D1" w:rsidRPr="007304DE" w:rsidTr="002B08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proofErr w:type="gramStart"/>
            <w:r w:rsidRPr="007B78F9">
              <w:rPr>
                <w:rFonts w:eastAsia="Calibri"/>
                <w:sz w:val="24"/>
                <w:szCs w:val="24"/>
              </w:rPr>
              <w:t>социального</w:t>
            </w:r>
            <w:proofErr w:type="gramEnd"/>
            <w:r w:rsidRPr="007B78F9">
              <w:rPr>
                <w:rFonts w:eastAsia="Calibri"/>
                <w:sz w:val="24"/>
                <w:szCs w:val="24"/>
              </w:rPr>
              <w:t xml:space="preserve"> и культурного </w:t>
            </w:r>
            <w:r>
              <w:rPr>
                <w:rFonts w:eastAsia="Calibri"/>
                <w:sz w:val="24"/>
                <w:szCs w:val="24"/>
              </w:rPr>
              <w:t>контекст</w:t>
            </w:r>
          </w:p>
        </w:tc>
        <w:tc>
          <w:tcPr>
            <w:tcW w:w="5954" w:type="dxa"/>
          </w:tcPr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B78F9">
              <w:rPr>
                <w:rFonts w:eastAsia="Calibri"/>
                <w:b/>
                <w:sz w:val="24"/>
                <w:szCs w:val="24"/>
              </w:rPr>
              <w:t>В области эстетического воспитания: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jc w:val="left"/>
              <w:rPr>
                <w:rFonts w:eastAsia="Calibri"/>
                <w:b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7B78F9">
              <w:rPr>
                <w:rFonts w:eastAsia="Calibri"/>
                <w:b/>
                <w:sz w:val="24"/>
                <w:szCs w:val="24"/>
              </w:rPr>
              <w:t>Овладение</w:t>
            </w:r>
            <w:r w:rsidRPr="007B78F9">
              <w:rPr>
                <w:rFonts w:eastAsia="Calibri"/>
                <w:b/>
                <w:sz w:val="24"/>
                <w:szCs w:val="24"/>
              </w:rPr>
              <w:tab/>
              <w:t>универсальными</w:t>
            </w:r>
            <w:r w:rsidRPr="007B78F9">
              <w:rPr>
                <w:rFonts w:eastAsia="Calibri"/>
                <w:b/>
                <w:sz w:val="24"/>
                <w:szCs w:val="24"/>
              </w:rPr>
              <w:tab/>
              <w:t>коммуникативными действиями: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B78F9">
              <w:rPr>
                <w:rFonts w:eastAsia="Calibri"/>
                <w:b/>
                <w:sz w:val="24"/>
                <w:szCs w:val="24"/>
              </w:rPr>
              <w:t>а) общение: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осуществлять коммуникации во всех сферах жизни;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lastRenderedPageBreak/>
              <w:t xml:space="preserve">развернуто и логично излагать свою точку зрения </w:t>
            </w:r>
            <w:proofErr w:type="gramStart"/>
            <w:r w:rsidRPr="007B78F9">
              <w:rPr>
                <w:rFonts w:eastAsia="Calibri"/>
                <w:sz w:val="24"/>
                <w:szCs w:val="24"/>
              </w:rPr>
              <w:t>с</w:t>
            </w:r>
            <w:proofErr w:type="gramEnd"/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:rsidR="002B08D1" w:rsidRPr="007B78F9" w:rsidRDefault="002B08D1" w:rsidP="002B08D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</w:rPr>
              <w:lastRenderedPageBreak/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7B78F9">
              <w:rPr>
                <w:rFonts w:eastAsia="Calibri"/>
                <w:sz w:val="24"/>
                <w:szCs w:val="24"/>
              </w:rPr>
              <w:t xml:space="preserve"> сформировать ценностное отношение к русскому языку;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</w:t>
            </w:r>
            <w:proofErr w:type="spellStart"/>
            <w:r w:rsidRPr="007B78F9">
              <w:rPr>
                <w:rFonts w:eastAsia="Calibri"/>
                <w:sz w:val="24"/>
                <w:szCs w:val="24"/>
              </w:rPr>
              <w:t>подтекстовую</w:t>
            </w:r>
            <w:proofErr w:type="spellEnd"/>
            <w:r w:rsidRPr="007B78F9">
              <w:rPr>
                <w:rFonts w:eastAsia="Calibri"/>
                <w:sz w:val="24"/>
                <w:szCs w:val="24"/>
              </w:rPr>
              <w:t>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</w:t>
            </w:r>
            <w:proofErr w:type="gramStart"/>
            <w:r w:rsidRPr="007B78F9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7B78F9">
              <w:rPr>
                <w:rFonts w:eastAsia="Calibri"/>
                <w:sz w:val="24"/>
                <w:szCs w:val="24"/>
              </w:rPr>
              <w:t xml:space="preserve"> делового стилей разных жанров (объем сочинения не менее 150 слов);</w:t>
            </w:r>
          </w:p>
        </w:tc>
      </w:tr>
      <w:tr w:rsidR="002B08D1" w:rsidRPr="00AB38C1" w:rsidTr="002B08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:rsidR="002B08D1" w:rsidRPr="007B78F9" w:rsidRDefault="002B08D1" w:rsidP="002B08D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B78F9">
              <w:rPr>
                <w:rFonts w:eastAsia="Calibri"/>
                <w:b/>
                <w:sz w:val="24"/>
                <w:szCs w:val="24"/>
              </w:rPr>
              <w:t>В области ценности научного познания: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7B78F9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7B78F9">
              <w:rPr>
                <w:rFonts w:eastAsia="Calibri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:rsidR="002B08D1" w:rsidRPr="007B78F9" w:rsidRDefault="002B08D1" w:rsidP="002B08D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 xml:space="preserve">уметь использовать разные виды чтения и </w:t>
            </w:r>
            <w:proofErr w:type="spellStart"/>
            <w:r w:rsidRPr="007B78F9">
              <w:rPr>
                <w:rFonts w:eastAsia="Calibri"/>
                <w:sz w:val="24"/>
                <w:szCs w:val="24"/>
              </w:rPr>
              <w:t>аудирования</w:t>
            </w:r>
            <w:proofErr w:type="spellEnd"/>
            <w:r w:rsidRPr="007B78F9">
              <w:rPr>
                <w:rFonts w:eastAsia="Calibri"/>
                <w:sz w:val="24"/>
                <w:szCs w:val="24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7B78F9">
              <w:rPr>
                <w:rFonts w:eastAsia="Calibri"/>
                <w:sz w:val="24"/>
                <w:szCs w:val="24"/>
              </w:rPr>
              <w:t>инфографику</w:t>
            </w:r>
            <w:proofErr w:type="spellEnd"/>
            <w:r w:rsidRPr="007B78F9">
              <w:rPr>
                <w:rFonts w:eastAsia="Calibri"/>
                <w:sz w:val="24"/>
                <w:szCs w:val="24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2B08D1" w:rsidRPr="00AB38C1" w:rsidTr="002B08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4" w:type="dxa"/>
          </w:tcPr>
          <w:p w:rsidR="002B08D1" w:rsidRPr="007B78F9" w:rsidRDefault="002B08D1" w:rsidP="002B08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B78F9">
              <w:rPr>
                <w:rFonts w:eastAsia="Calibri"/>
                <w:b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B78F9">
              <w:rPr>
                <w:rFonts w:eastAsia="Calibri"/>
                <w:b/>
                <w:sz w:val="24"/>
                <w:szCs w:val="24"/>
              </w:rPr>
              <w:t>б) базовые исследовательские действия: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lastRenderedPageBreak/>
              <w:t>формирование научного типа мышления, владение научной терминологией, ключевыми понятиями и методами;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lastRenderedPageBreak/>
              <w:t>функц</w:t>
            </w:r>
            <w:bookmarkStart w:id="1" w:name="_bookmark1"/>
            <w:bookmarkEnd w:id="1"/>
            <w:r w:rsidRPr="007B78F9">
              <w:rPr>
                <w:rFonts w:eastAsia="Calibri"/>
                <w:sz w:val="24"/>
                <w:szCs w:val="24"/>
              </w:rPr>
              <w:t xml:space="preserve">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7B78F9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7B78F9">
              <w:rPr>
                <w:rFonts w:eastAsia="Calibri"/>
                <w:sz w:val="24"/>
                <w:szCs w:val="24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ind w:left="106"/>
              <w:rPr>
                <w:rFonts w:eastAsia="Calibri"/>
                <w:sz w:val="24"/>
                <w:szCs w:val="24"/>
              </w:rPr>
            </w:pPr>
            <w:r w:rsidRPr="007B78F9">
              <w:rPr>
                <w:rFonts w:eastAsia="Calibri"/>
                <w:sz w:val="24"/>
                <w:szCs w:val="24"/>
              </w:rPr>
              <w:t xml:space="preserve">обобщить знания об изобразительно-выразительных средствах русского языка; </w:t>
            </w:r>
            <w:r w:rsidRPr="007B78F9">
              <w:rPr>
                <w:rFonts w:eastAsia="Calibri"/>
                <w:sz w:val="24"/>
                <w:szCs w:val="24"/>
              </w:rPr>
              <w:lastRenderedPageBreak/>
              <w:t>совершенствование умений определять изобразительно-выразительные средства языка в тексте</w:t>
            </w:r>
          </w:p>
        </w:tc>
      </w:tr>
      <w:tr w:rsidR="002B08D1" w:rsidRPr="00AB38C1" w:rsidTr="002B08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2B08D1" w:rsidRPr="00FC3890" w:rsidRDefault="002B08D1" w:rsidP="004E043C">
            <w:pPr>
              <w:rPr>
                <w:rFonts w:eastAsia="Times New Roman"/>
              </w:rPr>
            </w:pPr>
            <w:r w:rsidRPr="00FC3890">
              <w:rPr>
                <w:rFonts w:eastAsia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ПК</w:t>
            </w:r>
            <w:proofErr w:type="gramStart"/>
            <w:r w:rsidRPr="00FC3890">
              <w:rPr>
                <w:rFonts w:eastAsia="Times New Roman"/>
                <w:sz w:val="24"/>
                <w:szCs w:val="24"/>
              </w:rPr>
              <w:t>1</w:t>
            </w:r>
            <w:proofErr w:type="gramEnd"/>
            <w:r w:rsidRPr="00FC3890">
              <w:rPr>
                <w:rFonts w:eastAsia="Times New Roman"/>
                <w:sz w:val="24"/>
                <w:szCs w:val="24"/>
              </w:rPr>
              <w:t>.3. Проектировать конструктивные элементы автомобильных дорог и аэродромов</w:t>
            </w:r>
            <w:r w:rsidRPr="00FC3890">
              <w:rPr>
                <w:rFonts w:eastAsia="Times New Roman"/>
              </w:rPr>
              <w:t>.</w:t>
            </w:r>
          </w:p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4" w:type="dxa"/>
          </w:tcPr>
          <w:p w:rsidR="002B08D1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0D6283">
              <w:rPr>
                <w:rFonts w:eastAsia="Calibri"/>
                <w:sz w:val="24"/>
                <w:szCs w:val="24"/>
              </w:rPr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реального,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виртуального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комбинированного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взаимодействия;</w:t>
            </w:r>
          </w:p>
          <w:p w:rsidR="002B08D1" w:rsidRPr="007B78F9" w:rsidRDefault="002B08D1" w:rsidP="002B08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0D6283">
              <w:rPr>
                <w:rFonts w:eastAsia="Calibri"/>
                <w:sz w:val="24"/>
                <w:szCs w:val="24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анализе результатов деятельности;</w:t>
            </w:r>
          </w:p>
        </w:tc>
        <w:tc>
          <w:tcPr>
            <w:tcW w:w="6237" w:type="dxa"/>
          </w:tcPr>
          <w:p w:rsidR="002B08D1" w:rsidRPr="007B78F9" w:rsidRDefault="002B08D1" w:rsidP="004E043C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50140B">
              <w:rPr>
                <w:rFonts w:eastAsia="Calibri"/>
                <w:sz w:val="24"/>
                <w:szCs w:val="24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</w:rPr>
              <w:t>языковые средства в соответствии с речевой ситуацией</w:t>
            </w:r>
          </w:p>
        </w:tc>
      </w:tr>
    </w:tbl>
    <w:p w:rsidR="002B08D1" w:rsidRPr="00614C3D" w:rsidRDefault="002B08D1" w:rsidP="002B08D1">
      <w:pPr>
        <w:rPr>
          <w:rFonts w:cs="Times New Roman"/>
        </w:rPr>
      </w:pPr>
      <w:r w:rsidRPr="00614C3D">
        <w:rPr>
          <w:rFonts w:cs="Times New Roman"/>
        </w:rPr>
        <w:t xml:space="preserve">Наименование разделов рабочей программы учебной дисциплины «Литература» </w:t>
      </w:r>
    </w:p>
    <w:p w:rsidR="002B08D1" w:rsidRPr="00614C3D" w:rsidRDefault="002B08D1" w:rsidP="002B08D1">
      <w:pPr>
        <w:rPr>
          <w:rFonts w:eastAsia="Calibri" w:cs="Times New Roman"/>
          <w:b/>
        </w:rPr>
      </w:pPr>
      <w:r w:rsidRPr="00614C3D">
        <w:rPr>
          <w:rFonts w:cs="Times New Roman"/>
        </w:rPr>
        <w:t>1.</w:t>
      </w:r>
      <w:r w:rsidRPr="00614C3D">
        <w:rPr>
          <w:rFonts w:eastAsia="Calibri" w:cs="Times New Roman"/>
          <w:b/>
        </w:rPr>
        <w:t xml:space="preserve"> </w:t>
      </w:r>
      <w:r w:rsidRPr="00614C3D">
        <w:rPr>
          <w:rFonts w:eastAsia="Calibri" w:cs="Times New Roman"/>
        </w:rPr>
        <w:t>Человек и его время: классики первой половины XIX века и</w:t>
      </w:r>
    </w:p>
    <w:p w:rsidR="002B08D1" w:rsidRPr="00614C3D" w:rsidRDefault="002B08D1" w:rsidP="002B08D1">
      <w:pPr>
        <w:rPr>
          <w:rFonts w:eastAsia="Calibri" w:cs="Times New Roman"/>
        </w:rPr>
      </w:pPr>
      <w:r w:rsidRPr="00614C3D">
        <w:rPr>
          <w:rFonts w:eastAsia="Calibri" w:cs="Times New Roman"/>
        </w:rPr>
        <w:t>знаковые образы русской культуры</w:t>
      </w:r>
    </w:p>
    <w:p w:rsidR="002B08D1" w:rsidRPr="00614C3D" w:rsidRDefault="002B08D1" w:rsidP="002B08D1">
      <w:pPr>
        <w:rPr>
          <w:rFonts w:eastAsia="Calibri" w:cs="Times New Roman"/>
        </w:rPr>
      </w:pPr>
      <w:r w:rsidRPr="00614C3D">
        <w:rPr>
          <w:rFonts w:eastAsia="Calibri" w:cs="Times New Roman"/>
        </w:rPr>
        <w:t>2. Вопрос русской</w:t>
      </w:r>
    </w:p>
    <w:p w:rsidR="002B08D1" w:rsidRPr="00614C3D" w:rsidRDefault="002B08D1" w:rsidP="002B08D1">
      <w:pPr>
        <w:rPr>
          <w:rFonts w:eastAsia="Calibri" w:cs="Times New Roman"/>
        </w:rPr>
      </w:pPr>
      <w:r w:rsidRPr="00614C3D">
        <w:rPr>
          <w:rFonts w:eastAsia="Calibri" w:cs="Times New Roman"/>
        </w:rPr>
        <w:t>литературы второй половины XIX века: как человек может влиять на окружающий мир и</w:t>
      </w:r>
    </w:p>
    <w:p w:rsidR="002B08D1" w:rsidRPr="00614C3D" w:rsidRDefault="002B08D1" w:rsidP="002B08D1">
      <w:pPr>
        <w:rPr>
          <w:rFonts w:eastAsia="Calibri" w:cs="Times New Roman"/>
          <w:b/>
        </w:rPr>
      </w:pPr>
      <w:r w:rsidRPr="00614C3D">
        <w:rPr>
          <w:rFonts w:eastAsia="Calibri" w:cs="Times New Roman"/>
        </w:rPr>
        <w:t>менять его к лучшему</w:t>
      </w:r>
      <w:r w:rsidRPr="00614C3D">
        <w:rPr>
          <w:rFonts w:eastAsia="Calibri" w:cs="Times New Roman"/>
          <w:b/>
        </w:rPr>
        <w:t>?</w:t>
      </w:r>
    </w:p>
    <w:p w:rsidR="002B08D1" w:rsidRPr="00614C3D" w:rsidRDefault="002B08D1" w:rsidP="002B08D1">
      <w:pPr>
        <w:rPr>
          <w:rFonts w:eastAsia="Calibri" w:cs="Times New Roman"/>
        </w:rPr>
      </w:pPr>
      <w:r w:rsidRPr="00614C3D">
        <w:rPr>
          <w:rFonts w:eastAsia="Calibri" w:cs="Times New Roman"/>
        </w:rPr>
        <w:t xml:space="preserve">3. </w:t>
      </w:r>
      <w:r w:rsidRPr="00614C3D">
        <w:rPr>
          <w:rFonts w:eastAsia="Calibri" w:cs="Times New Roman"/>
          <w:b/>
        </w:rPr>
        <w:t>«</w:t>
      </w:r>
      <w:r w:rsidRPr="00614C3D">
        <w:rPr>
          <w:rFonts w:eastAsia="Calibri" w:cs="Times New Roman"/>
        </w:rPr>
        <w:t xml:space="preserve">Человек в поиске </w:t>
      </w:r>
      <w:proofErr w:type="gramStart"/>
      <w:r w:rsidRPr="00614C3D">
        <w:rPr>
          <w:rFonts w:eastAsia="Calibri" w:cs="Times New Roman"/>
        </w:rPr>
        <w:t>прекрасного</w:t>
      </w:r>
      <w:proofErr w:type="gramEnd"/>
      <w:r w:rsidRPr="00614C3D">
        <w:rPr>
          <w:rFonts w:eastAsia="Calibri" w:cs="Times New Roman"/>
        </w:rPr>
        <w:t>»: Русская литература рубежа X</w:t>
      </w:r>
      <w:r w:rsidRPr="00614C3D">
        <w:rPr>
          <w:rFonts w:eastAsia="MS Mincho" w:hAnsi="MS Mincho" w:cs="Times New Roman"/>
        </w:rPr>
        <w:t>Ⅰ</w:t>
      </w:r>
      <w:r w:rsidRPr="00614C3D">
        <w:rPr>
          <w:rFonts w:eastAsia="Calibri" w:cs="Times New Roman"/>
        </w:rPr>
        <w:t xml:space="preserve">Х-ХХ веков в контексте </w:t>
      </w:r>
      <w:proofErr w:type="spellStart"/>
      <w:r w:rsidRPr="00614C3D">
        <w:rPr>
          <w:rFonts w:eastAsia="Calibri" w:cs="Times New Roman"/>
        </w:rPr>
        <w:t>социокультурных</w:t>
      </w:r>
      <w:proofErr w:type="spellEnd"/>
      <w:r w:rsidRPr="00614C3D">
        <w:rPr>
          <w:rFonts w:eastAsia="Calibri" w:cs="Times New Roman"/>
        </w:rPr>
        <w:t xml:space="preserve"> процессов эпохи</w:t>
      </w:r>
    </w:p>
    <w:p w:rsidR="002B08D1" w:rsidRPr="00614C3D" w:rsidRDefault="002B08D1" w:rsidP="002B08D1">
      <w:pPr>
        <w:rPr>
          <w:rFonts w:eastAsia="Calibri" w:cs="Times New Roman"/>
        </w:rPr>
      </w:pPr>
      <w:r w:rsidRPr="00614C3D">
        <w:rPr>
          <w:rFonts w:eastAsia="Calibri" w:cs="Times New Roman"/>
        </w:rPr>
        <w:t>4.</w:t>
      </w:r>
      <w:r w:rsidRPr="00614C3D">
        <w:rPr>
          <w:rFonts w:eastAsia="Calibri" w:cs="Times New Roman"/>
          <w:b/>
        </w:rPr>
        <w:t xml:space="preserve"> </w:t>
      </w:r>
      <w:r w:rsidRPr="00614C3D">
        <w:rPr>
          <w:rFonts w:eastAsia="Calibri" w:cs="Times New Roman"/>
        </w:rPr>
        <w:t>«Человек перед лицом эпохальных потрясений»: Русская литература</w:t>
      </w:r>
    </w:p>
    <w:p w:rsidR="002B08D1" w:rsidRPr="00614C3D" w:rsidRDefault="002B08D1" w:rsidP="002B08D1">
      <w:pPr>
        <w:rPr>
          <w:rFonts w:eastAsia="Calibri" w:cs="Times New Roman"/>
        </w:rPr>
      </w:pPr>
      <w:r w:rsidRPr="00614C3D">
        <w:rPr>
          <w:rFonts w:eastAsia="Calibri" w:cs="Times New Roman"/>
        </w:rPr>
        <w:t>20-40-х годов ХХ века</w:t>
      </w:r>
    </w:p>
    <w:p w:rsidR="002B08D1" w:rsidRPr="00614C3D" w:rsidRDefault="002B08D1" w:rsidP="002B08D1">
      <w:pPr>
        <w:rPr>
          <w:rFonts w:eastAsia="Calibri" w:cs="Times New Roman"/>
        </w:rPr>
      </w:pPr>
      <w:r w:rsidRPr="00614C3D">
        <w:rPr>
          <w:rFonts w:eastAsia="Calibri" w:cs="Times New Roman"/>
        </w:rPr>
        <w:t>5.</w:t>
      </w:r>
      <w:r w:rsidRPr="00614C3D">
        <w:rPr>
          <w:rFonts w:eastAsia="Calibri" w:cs="Times New Roman"/>
          <w:b/>
        </w:rPr>
        <w:t xml:space="preserve"> </w:t>
      </w:r>
      <w:r w:rsidRPr="00614C3D">
        <w:rPr>
          <w:rFonts w:eastAsia="Calibri" w:cs="Times New Roman"/>
        </w:rPr>
        <w:t>«Поэт и мир»: Литературный процесс в России 40-х – середины 50-х годов ХХ века</w:t>
      </w:r>
    </w:p>
    <w:p w:rsidR="002B08D1" w:rsidRPr="00614C3D" w:rsidRDefault="002B08D1" w:rsidP="002B08D1">
      <w:pPr>
        <w:rPr>
          <w:rFonts w:eastAsia="Calibri" w:cs="Times New Roman"/>
        </w:rPr>
      </w:pPr>
      <w:r w:rsidRPr="00614C3D">
        <w:rPr>
          <w:rFonts w:eastAsia="Calibri" w:cs="Times New Roman"/>
        </w:rPr>
        <w:t>6.</w:t>
      </w:r>
      <w:r w:rsidRPr="00614C3D">
        <w:rPr>
          <w:rFonts w:eastAsia="Calibri" w:cs="Times New Roman"/>
          <w:b/>
        </w:rPr>
        <w:t xml:space="preserve"> </w:t>
      </w:r>
      <w:r w:rsidRPr="00614C3D">
        <w:rPr>
          <w:rFonts w:eastAsia="Calibri" w:cs="Times New Roman"/>
        </w:rPr>
        <w:t>«Человек и человечность»: Основные явления литературной жизни России конца 50-х –</w:t>
      </w:r>
    </w:p>
    <w:p w:rsidR="002B08D1" w:rsidRPr="00614C3D" w:rsidRDefault="002B08D1" w:rsidP="002B08D1">
      <w:pPr>
        <w:rPr>
          <w:rFonts w:eastAsia="Calibri" w:cs="Times New Roman"/>
        </w:rPr>
      </w:pPr>
      <w:r w:rsidRPr="00614C3D">
        <w:rPr>
          <w:rFonts w:eastAsia="Calibri" w:cs="Times New Roman"/>
        </w:rPr>
        <w:t>80-х годов ХХ века</w:t>
      </w:r>
    </w:p>
    <w:p w:rsidR="002B08D1" w:rsidRPr="00614C3D" w:rsidRDefault="002B08D1" w:rsidP="002B08D1">
      <w:pPr>
        <w:rPr>
          <w:rFonts w:eastAsia="Calibri" w:cs="Times New Roman"/>
        </w:rPr>
      </w:pPr>
      <w:r w:rsidRPr="00614C3D">
        <w:rPr>
          <w:rFonts w:eastAsia="Calibri" w:cs="Times New Roman"/>
        </w:rPr>
        <w:t>7.</w:t>
      </w:r>
      <w:r w:rsidRPr="00614C3D">
        <w:rPr>
          <w:rFonts w:eastAsia="Calibri" w:cs="Times New Roman"/>
          <w:b/>
        </w:rPr>
        <w:t xml:space="preserve"> «</w:t>
      </w:r>
      <w:r w:rsidRPr="00614C3D">
        <w:rPr>
          <w:rFonts w:eastAsia="Calibri" w:cs="Times New Roman"/>
        </w:rPr>
        <w:t>Людей неинтересных в мире нет»: Литература с середины 1960-х годов до начала ХХ</w:t>
      </w:r>
      <w:proofErr w:type="gramStart"/>
      <w:r w:rsidRPr="00614C3D">
        <w:rPr>
          <w:rFonts w:eastAsia="Calibri" w:cs="Times New Roman"/>
        </w:rPr>
        <w:t>1</w:t>
      </w:r>
      <w:proofErr w:type="gramEnd"/>
    </w:p>
    <w:p w:rsidR="002B08D1" w:rsidRPr="00614C3D" w:rsidRDefault="002B08D1" w:rsidP="002B08D1">
      <w:pPr>
        <w:rPr>
          <w:rFonts w:eastAsia="Calibri" w:cs="Times New Roman"/>
        </w:rPr>
      </w:pPr>
      <w:r w:rsidRPr="00614C3D">
        <w:rPr>
          <w:rFonts w:eastAsia="Calibri" w:cs="Times New Roman"/>
        </w:rPr>
        <w:t>Века</w:t>
      </w:r>
    </w:p>
    <w:p w:rsidR="002B08D1" w:rsidRPr="00614C3D" w:rsidRDefault="002B08D1" w:rsidP="002B08D1">
      <w:pPr>
        <w:rPr>
          <w:rFonts w:eastAsia="Calibri" w:cs="Times New Roman"/>
        </w:rPr>
      </w:pPr>
      <w:r w:rsidRPr="00614C3D">
        <w:rPr>
          <w:rFonts w:eastAsia="Calibri" w:cs="Times New Roman"/>
        </w:rPr>
        <w:t>8.</w:t>
      </w:r>
      <w:r w:rsidRPr="00614C3D">
        <w:rPr>
          <w:rFonts w:eastAsia="Calibri" w:cs="Times New Roman"/>
          <w:b/>
        </w:rPr>
        <w:t xml:space="preserve"> </w:t>
      </w:r>
      <w:r w:rsidRPr="00614C3D">
        <w:rPr>
          <w:rFonts w:eastAsia="Calibri" w:cs="Times New Roman"/>
        </w:rPr>
        <w:t>Зарубежная литература ХХ века.</w:t>
      </w:r>
    </w:p>
    <w:p w:rsidR="002B08D1" w:rsidRPr="00614C3D" w:rsidRDefault="002B08D1" w:rsidP="002B08D1">
      <w:pPr>
        <w:rPr>
          <w:rFonts w:eastAsia="Calibri" w:cs="Times New Roman"/>
        </w:rPr>
      </w:pPr>
    </w:p>
    <w:p w:rsidR="002B08D1" w:rsidRPr="00FA21C7" w:rsidRDefault="002B08D1" w:rsidP="002B08D1">
      <w:pPr>
        <w:pStyle w:val="a3"/>
        <w:numPr>
          <w:ilvl w:val="0"/>
          <w:numId w:val="7"/>
        </w:numPr>
        <w:rPr>
          <w:rFonts w:cs="Times New Roman"/>
        </w:rPr>
      </w:pPr>
      <w:r w:rsidRPr="00FA21C7">
        <w:rPr>
          <w:rFonts w:cs="Times New Roman"/>
        </w:rPr>
        <w:t>Количество часов аудиторных: 119 ч.</w:t>
      </w:r>
    </w:p>
    <w:p w:rsidR="002B08D1" w:rsidRPr="00FA21C7" w:rsidRDefault="002B08D1" w:rsidP="002B08D1">
      <w:pPr>
        <w:pStyle w:val="a3"/>
        <w:numPr>
          <w:ilvl w:val="0"/>
          <w:numId w:val="7"/>
        </w:numPr>
        <w:rPr>
          <w:rFonts w:cs="Times New Roman"/>
        </w:rPr>
      </w:pPr>
      <w:r w:rsidRPr="00FA21C7">
        <w:rPr>
          <w:rFonts w:cs="Times New Roman"/>
        </w:rPr>
        <w:t xml:space="preserve"> Количество часов п</w:t>
      </w:r>
      <w:r w:rsidRPr="00FA21C7">
        <w:rPr>
          <w:rFonts w:eastAsia="Calibri" w:cs="Times New Roman"/>
        </w:rPr>
        <w:t>рофессионально ориентированное содержание:14 ч.</w:t>
      </w:r>
    </w:p>
    <w:p w:rsidR="002B08D1" w:rsidRPr="00614C3D" w:rsidRDefault="002B08D1" w:rsidP="002B08D1">
      <w:pPr>
        <w:pStyle w:val="a3"/>
        <w:numPr>
          <w:ilvl w:val="0"/>
          <w:numId w:val="7"/>
        </w:numPr>
        <w:rPr>
          <w:rFonts w:cs="Times New Roman"/>
        </w:rPr>
      </w:pPr>
      <w:r w:rsidRPr="00614C3D">
        <w:rPr>
          <w:rFonts w:cs="Times New Roman"/>
        </w:rPr>
        <w:t xml:space="preserve">Форма аттестации: </w:t>
      </w:r>
      <w:r w:rsidRPr="00614C3D">
        <w:rPr>
          <w:rFonts w:eastAsia="Calibri" w:cs="Times New Roman"/>
        </w:rPr>
        <w:t>дифференцированный зачет</w:t>
      </w:r>
    </w:p>
    <w:p w:rsidR="002B08D1" w:rsidRPr="00614C3D" w:rsidRDefault="002B08D1" w:rsidP="002B08D1">
      <w:pPr>
        <w:pStyle w:val="a3"/>
        <w:ind w:firstLine="0"/>
        <w:rPr>
          <w:rFonts w:cs="Times New Roman"/>
        </w:rPr>
      </w:pPr>
    </w:p>
    <w:p w:rsidR="002B08D1" w:rsidRPr="00614C3D" w:rsidRDefault="002B08D1" w:rsidP="002B08D1">
      <w:pPr>
        <w:pStyle w:val="a3"/>
        <w:ind w:firstLine="0"/>
        <w:rPr>
          <w:rFonts w:cs="Times New Roman"/>
        </w:rPr>
      </w:pPr>
    </w:p>
    <w:p w:rsidR="002B08D1" w:rsidRDefault="002B08D1" w:rsidP="002B08D1">
      <w:pPr>
        <w:pStyle w:val="a3"/>
        <w:ind w:firstLine="0"/>
      </w:pPr>
      <w:r w:rsidRPr="00614C3D">
        <w:rPr>
          <w:rFonts w:cs="Times New Roman"/>
        </w:rPr>
        <w:t xml:space="preserve">Составитель: преподаватель ГБПОУ «КБАДК» </w:t>
      </w:r>
      <w:proofErr w:type="spellStart"/>
      <w:r w:rsidRPr="00614C3D">
        <w:rPr>
          <w:rFonts w:cs="Times New Roman"/>
        </w:rPr>
        <w:t>Т.А.Тохтабиева</w:t>
      </w:r>
      <w:proofErr w:type="spellEnd"/>
      <w:r>
        <w:rPr>
          <w:rFonts w:cs="Times New Roman"/>
          <w:sz w:val="24"/>
          <w:szCs w:val="28"/>
        </w:rPr>
        <w:t>.</w:t>
      </w:r>
    </w:p>
    <w:p w:rsidR="002B08D1" w:rsidRDefault="002B08D1" w:rsidP="002B08D1">
      <w:pPr>
        <w:ind w:firstLine="708"/>
      </w:pPr>
    </w:p>
    <w:sectPr w:rsidR="002B08D1" w:rsidSect="002B08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1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2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3">
    <w:nsid w:val="587E122B"/>
    <w:multiLevelType w:val="hybridMultilevel"/>
    <w:tmpl w:val="A210C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5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6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08D1"/>
    <w:rsid w:val="002B08D1"/>
    <w:rsid w:val="00B24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B08D1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8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1410</Words>
  <Characters>8039</Characters>
  <Application>Microsoft Office Word</Application>
  <DocSecurity>0</DocSecurity>
  <Lines>66</Lines>
  <Paragraphs>18</Paragraphs>
  <ScaleCrop>false</ScaleCrop>
  <Company/>
  <LinksUpToDate>false</LinksUpToDate>
  <CharactersWithSpaces>9431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Aslan</cp:lastModifiedBy>
  <cp:revision>1</cp:revision>
  <dcterms:created xsi:type="dcterms:W3CDTF">2023-05-28T09:46:00Z</dcterms:created>
  <dcterms:modified xsi:type="dcterms:W3CDTF">2023-05-28T09:51:00Z</dcterms:modified>
</cp:coreProperties>
</file>